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8" w:rsidRDefault="00B45D48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0BE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5D6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50B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50BE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="007736F3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 изменений в постановление администрации сельского постановления Красноленинский от 10.02.2022 № 10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736F3" w:rsidRPr="00A20BD9" w:rsidRDefault="007736F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«Об оплате труда и социальной защищенности рабочих администрации сельского поселения Красноленинский»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F069F0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>уководствуясь Трудовым кодексом Российской Федерации, Федеральног</w:t>
      </w:r>
      <w:r w:rsidR="00974B0D">
        <w:rPr>
          <w:rFonts w:ascii="Times New Roman" w:eastAsia="Times New Roman" w:hAnsi="Times New Roman" w:cs="Times New Roman"/>
          <w:sz w:val="28"/>
          <w:szCs w:val="28"/>
        </w:rPr>
        <w:t>о закона от 06.10.2003 №131-ФЗ «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4B0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9F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69F0">
        <w:rPr>
          <w:rFonts w:ascii="Times New Roman" w:eastAsia="Times New Roman" w:hAnsi="Times New Roman" w:cs="Times New Roman"/>
          <w:sz w:val="28"/>
          <w:szCs w:val="28"/>
        </w:rPr>
        <w:t xml:space="preserve"> целях упорядоченности оплаты труда, социальной защищенности рабочих администрации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36F3" w:rsidRDefault="007736F3" w:rsidP="007736F3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6F3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сельского поселения Красноленинский от 10.02.2022 №10 «Об оплате труда и социальной защищенности рабочих администрации сельского поселения Красноленинский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изменения, изложив приложение № 1 к постановлению </w:t>
      </w:r>
      <w:r w:rsidR="00974B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редакции согласно приложению к настоящему постановлению. </w:t>
      </w:r>
    </w:p>
    <w:p w:rsidR="00974B0D" w:rsidRPr="00974B0D" w:rsidRDefault="00974B0D" w:rsidP="00974B0D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0D">
        <w:rPr>
          <w:rFonts w:ascii="Times New Roman" w:eastAsia="Times New Roman" w:hAnsi="Times New Roman" w:cs="Times New Roman"/>
          <w:sz w:val="28"/>
          <w:szCs w:val="28"/>
        </w:rPr>
        <w:t>Пункт 2.2. раздела 2</w:t>
      </w:r>
      <w:r w:rsidR="00D47902" w:rsidRPr="00974B0D">
        <w:rPr>
          <w:rFonts w:ascii="Times New Roman" w:eastAsia="Times New Roman" w:hAnsi="Times New Roman" w:cs="Times New Roman"/>
          <w:sz w:val="28"/>
          <w:szCs w:val="28"/>
        </w:rPr>
        <w:t xml:space="preserve"> приложения </w:t>
      </w:r>
      <w:r w:rsidRPr="00974B0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47902" w:rsidRPr="00974B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4B0D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D47902" w:rsidRPr="00974B0D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</w:t>
      </w:r>
      <w:r w:rsidRPr="00974B0D">
        <w:rPr>
          <w:rFonts w:ascii="Times New Roman" w:eastAsia="Times New Roman" w:hAnsi="Times New Roman" w:cs="Times New Roman"/>
          <w:sz w:val="28"/>
          <w:szCs w:val="28"/>
        </w:rPr>
        <w:t>:</w:t>
      </w:r>
      <w:r w:rsidR="00D47902" w:rsidRPr="00974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902" w:rsidRPr="00974B0D" w:rsidRDefault="00D47902" w:rsidP="00974B0D">
      <w:pPr>
        <w:pStyle w:val="a5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B0D">
        <w:rPr>
          <w:rFonts w:ascii="Times New Roman" w:eastAsia="Times New Roman" w:hAnsi="Times New Roman" w:cs="Times New Roman"/>
          <w:sz w:val="28"/>
          <w:szCs w:val="28"/>
        </w:rPr>
        <w:t>«2.2. Ежемесячное денежное поощрение осуществляется за счет фонда оплаты труда. Размер ежемесячного денежного поощрения от установленного должностного оклада с учетом надбавок и доплат составляет:</w:t>
      </w:r>
    </w:p>
    <w:p w:rsidR="00D47902" w:rsidRPr="00D47902" w:rsidRDefault="00974B0D" w:rsidP="00D4790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47902" w:rsidRPr="00D47902">
        <w:rPr>
          <w:rFonts w:ascii="Times New Roman" w:eastAsia="Times New Roman" w:hAnsi="Times New Roman" w:cs="Times New Roman"/>
          <w:sz w:val="28"/>
          <w:szCs w:val="28"/>
        </w:rPr>
        <w:t>у рабочих, перечисленных в пункте 1 приложения 1 к постановлению, - 375 процентов;</w:t>
      </w:r>
    </w:p>
    <w:p w:rsidR="00D47902" w:rsidRDefault="00974B0D" w:rsidP="00D4790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47902" w:rsidRPr="00D47902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рабочих, перечисленных в пунктах</w:t>
      </w:r>
      <w:r w:rsidR="00D47902" w:rsidRPr="00D4790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47902">
        <w:rPr>
          <w:rFonts w:ascii="Times New Roman" w:eastAsia="Times New Roman" w:hAnsi="Times New Roman" w:cs="Times New Roman"/>
          <w:sz w:val="28"/>
          <w:szCs w:val="28"/>
        </w:rPr>
        <w:t>,3</w:t>
      </w:r>
      <w:r w:rsidR="00D47902" w:rsidRPr="00D47902">
        <w:rPr>
          <w:rFonts w:ascii="Times New Roman" w:eastAsia="Times New Roman" w:hAnsi="Times New Roman" w:cs="Times New Roman"/>
          <w:sz w:val="28"/>
          <w:szCs w:val="28"/>
        </w:rPr>
        <w:t xml:space="preserve"> приложения 1 к постановлению, - 340 процентов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</w:p>
    <w:p w:rsidR="007736F3" w:rsidRPr="007736F3" w:rsidRDefault="007736F3" w:rsidP="007736F3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 xml:space="preserve">возникшие </w:t>
      </w:r>
      <w:r w:rsidR="00F069F0">
        <w:rPr>
          <w:rFonts w:ascii="Times New Roman" w:eastAsia="Times New Roman" w:hAnsi="Times New Roman" w:cs="Times New Roman"/>
          <w:sz w:val="28"/>
          <w:szCs w:val="28"/>
        </w:rPr>
        <w:t>с 01.01</w:t>
      </w:r>
      <w:r w:rsidR="00974B0D"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902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Default="00BD0BA7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50BE3">
        <w:rPr>
          <w:rFonts w:ascii="Times New Roman" w:eastAsia="Times New Roman" w:hAnsi="Times New Roman" w:cs="Times New Roman"/>
          <w:sz w:val="28"/>
          <w:szCs w:val="28"/>
        </w:rPr>
        <w:t>06.02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BE3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74B0D" w:rsidRDefault="00974B0D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0BE3" w:rsidRPr="00250BE3" w:rsidRDefault="00250BE3" w:rsidP="00250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BE3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250BE3" w:rsidRPr="00250BE3" w:rsidRDefault="00250BE3" w:rsidP="00250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BE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0BE3" w:rsidRPr="00250BE3" w:rsidRDefault="00250BE3" w:rsidP="00250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BE3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250BE3" w:rsidRPr="00250BE3" w:rsidRDefault="00250BE3" w:rsidP="00250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BE3">
        <w:rPr>
          <w:rFonts w:ascii="Times New Roman" w:hAnsi="Times New Roman" w:cs="Times New Roman"/>
          <w:sz w:val="28"/>
          <w:szCs w:val="28"/>
        </w:rPr>
        <w:t>от 10.02.2022 № 10</w:t>
      </w:r>
    </w:p>
    <w:p w:rsidR="00250BE3" w:rsidRPr="00250BE3" w:rsidRDefault="00250BE3" w:rsidP="00250B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0BE3" w:rsidRPr="00A20BD9" w:rsidRDefault="00250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Default="007C005D" w:rsidP="007C0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оклады рабочих</w:t>
      </w:r>
    </w:p>
    <w:p w:rsidR="007C005D" w:rsidRDefault="007C005D" w:rsidP="007C0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Красноленинский</w:t>
      </w:r>
    </w:p>
    <w:p w:rsidR="007C005D" w:rsidRDefault="007C005D" w:rsidP="007C0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005D" w:rsidRDefault="007C005D" w:rsidP="007C0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C005D" w:rsidTr="007C005D">
        <w:tc>
          <w:tcPr>
            <w:tcW w:w="817" w:type="dxa"/>
          </w:tcPr>
          <w:p w:rsidR="007C005D" w:rsidRDefault="007C005D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C005D" w:rsidRDefault="007C005D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3191" w:type="dxa"/>
          </w:tcPr>
          <w:p w:rsidR="007C005D" w:rsidRDefault="007C005D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окладов (руб.)</w:t>
            </w:r>
          </w:p>
        </w:tc>
      </w:tr>
      <w:tr w:rsidR="007C005D" w:rsidTr="007C005D">
        <w:tc>
          <w:tcPr>
            <w:tcW w:w="817" w:type="dxa"/>
          </w:tcPr>
          <w:p w:rsidR="007C005D" w:rsidRDefault="007C005D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C005D" w:rsidRDefault="007C005D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C005D" w:rsidRDefault="007C005D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05D" w:rsidTr="007C005D">
        <w:tc>
          <w:tcPr>
            <w:tcW w:w="817" w:type="dxa"/>
          </w:tcPr>
          <w:p w:rsidR="007C005D" w:rsidRDefault="007C005D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C005D" w:rsidRDefault="007C005D" w:rsidP="007C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при управлении легковыми автомобилями всех типов, грузовыми автомобилями всех типов грузоподъёмностью от 3 до 10 тонн, автобусами габаритной длиной до 7 метров</w:t>
            </w:r>
          </w:p>
        </w:tc>
        <w:tc>
          <w:tcPr>
            <w:tcW w:w="3191" w:type="dxa"/>
          </w:tcPr>
          <w:p w:rsidR="007C005D" w:rsidRDefault="00F069F0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1632,0</w:t>
            </w:r>
          </w:p>
        </w:tc>
      </w:tr>
      <w:tr w:rsidR="007C005D" w:rsidTr="007C005D">
        <w:tc>
          <w:tcPr>
            <w:tcW w:w="817" w:type="dxa"/>
          </w:tcPr>
          <w:p w:rsidR="007C005D" w:rsidRDefault="007C005D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C005D" w:rsidRDefault="007C005D" w:rsidP="007C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91" w:type="dxa"/>
          </w:tcPr>
          <w:p w:rsidR="007C005D" w:rsidRDefault="00F069F0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1581,0</w:t>
            </w:r>
          </w:p>
        </w:tc>
      </w:tr>
      <w:tr w:rsidR="007C005D" w:rsidTr="007C005D">
        <w:tc>
          <w:tcPr>
            <w:tcW w:w="817" w:type="dxa"/>
          </w:tcPr>
          <w:p w:rsidR="007C005D" w:rsidRDefault="007C005D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C005D" w:rsidRDefault="007C005D" w:rsidP="007C00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Разнорабочий </w:t>
            </w:r>
          </w:p>
        </w:tc>
        <w:tc>
          <w:tcPr>
            <w:tcW w:w="3191" w:type="dxa"/>
          </w:tcPr>
          <w:p w:rsidR="007C005D" w:rsidRDefault="00F069F0" w:rsidP="007C00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1581,0</w:t>
            </w:r>
          </w:p>
        </w:tc>
      </w:tr>
    </w:tbl>
    <w:p w:rsidR="007C005D" w:rsidRPr="00A20BD9" w:rsidRDefault="00974B0D" w:rsidP="0097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».</w:t>
      </w:r>
    </w:p>
    <w:sectPr w:rsidR="007C005D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50BE3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50B6E"/>
    <w:rsid w:val="003806A2"/>
    <w:rsid w:val="003814AB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2280"/>
    <w:rsid w:val="005B6EBC"/>
    <w:rsid w:val="005C343A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42CAF"/>
    <w:rsid w:val="00750085"/>
    <w:rsid w:val="00760E34"/>
    <w:rsid w:val="00761552"/>
    <w:rsid w:val="007736F3"/>
    <w:rsid w:val="00775E32"/>
    <w:rsid w:val="00787A02"/>
    <w:rsid w:val="007A7DB2"/>
    <w:rsid w:val="007C005D"/>
    <w:rsid w:val="007C4D11"/>
    <w:rsid w:val="007E2773"/>
    <w:rsid w:val="007E29D0"/>
    <w:rsid w:val="007E68B7"/>
    <w:rsid w:val="008019B0"/>
    <w:rsid w:val="0083773F"/>
    <w:rsid w:val="008654B9"/>
    <w:rsid w:val="00866C15"/>
    <w:rsid w:val="00870E08"/>
    <w:rsid w:val="0088022A"/>
    <w:rsid w:val="00881636"/>
    <w:rsid w:val="008A791E"/>
    <w:rsid w:val="008B580D"/>
    <w:rsid w:val="008F66E1"/>
    <w:rsid w:val="009224EB"/>
    <w:rsid w:val="0093110D"/>
    <w:rsid w:val="009325CA"/>
    <w:rsid w:val="009334D8"/>
    <w:rsid w:val="0093715C"/>
    <w:rsid w:val="0096561B"/>
    <w:rsid w:val="009721AD"/>
    <w:rsid w:val="00974B0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A1F83"/>
    <w:rsid w:val="00AB6FD6"/>
    <w:rsid w:val="00AE5CF3"/>
    <w:rsid w:val="00B10B9C"/>
    <w:rsid w:val="00B202D3"/>
    <w:rsid w:val="00B45D48"/>
    <w:rsid w:val="00B52791"/>
    <w:rsid w:val="00B64904"/>
    <w:rsid w:val="00B7027A"/>
    <w:rsid w:val="00BA482C"/>
    <w:rsid w:val="00BA646C"/>
    <w:rsid w:val="00BC3D51"/>
    <w:rsid w:val="00BD0BA7"/>
    <w:rsid w:val="00BF0302"/>
    <w:rsid w:val="00BF2454"/>
    <w:rsid w:val="00C34028"/>
    <w:rsid w:val="00C366BC"/>
    <w:rsid w:val="00C74362"/>
    <w:rsid w:val="00C75D6E"/>
    <w:rsid w:val="00C91D16"/>
    <w:rsid w:val="00CC3F1D"/>
    <w:rsid w:val="00CD4C74"/>
    <w:rsid w:val="00D01B3F"/>
    <w:rsid w:val="00D02E80"/>
    <w:rsid w:val="00D02FAA"/>
    <w:rsid w:val="00D128FF"/>
    <w:rsid w:val="00D132D4"/>
    <w:rsid w:val="00D30FDF"/>
    <w:rsid w:val="00D43A69"/>
    <w:rsid w:val="00D47902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97B76"/>
    <w:rsid w:val="00EA7D64"/>
    <w:rsid w:val="00EB3BE3"/>
    <w:rsid w:val="00EC0B16"/>
    <w:rsid w:val="00EC101E"/>
    <w:rsid w:val="00EC44C2"/>
    <w:rsid w:val="00ED2038"/>
    <w:rsid w:val="00EF431E"/>
    <w:rsid w:val="00F00479"/>
    <w:rsid w:val="00F069F0"/>
    <w:rsid w:val="00F072D7"/>
    <w:rsid w:val="00F131F2"/>
    <w:rsid w:val="00F1507B"/>
    <w:rsid w:val="00F47A6A"/>
    <w:rsid w:val="00F66FFB"/>
    <w:rsid w:val="00F72403"/>
    <w:rsid w:val="00F90BBF"/>
    <w:rsid w:val="00F9154F"/>
    <w:rsid w:val="00F93312"/>
    <w:rsid w:val="00FB4535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2023-02-13T07:46:00Z</cp:lastPrinted>
  <dcterms:created xsi:type="dcterms:W3CDTF">2023-02-13T09:20:00Z</dcterms:created>
  <dcterms:modified xsi:type="dcterms:W3CDTF">2023-02-17T06:33:00Z</dcterms:modified>
</cp:coreProperties>
</file>